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03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  <w:gridCol w:w="4961"/>
      </w:tblGrid>
      <w:tr w:rsidR="009366B2" w:rsidRPr="003445C3" w14:paraId="12A8F42A" w14:textId="28CCC4C6" w:rsidTr="009366B2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9366B2" w:rsidRPr="003445C3" w:rsidRDefault="009366B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7CCA738B" w:rsidR="009366B2" w:rsidRPr="003445C3" w:rsidRDefault="009366B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2A5A59D" w14:textId="77777777" w:rsidR="009366B2" w:rsidRPr="003445C3" w:rsidRDefault="009366B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66B2" w:rsidRPr="003445C3" w14:paraId="7E9E6905" w14:textId="37CF4F07" w:rsidTr="009366B2">
        <w:tc>
          <w:tcPr>
            <w:tcW w:w="4111" w:type="dxa"/>
          </w:tcPr>
          <w:p w14:paraId="567E1438" w14:textId="77777777" w:rsidR="009366B2" w:rsidRPr="003445C3" w:rsidRDefault="009366B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9366B2" w:rsidRPr="003445C3" w:rsidRDefault="009366B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77777777" w:rsidR="009366B2" w:rsidRPr="003445C3" w:rsidRDefault="009366B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71794F7" w14:textId="77777777" w:rsidR="009366B2" w:rsidRPr="003445C3" w:rsidRDefault="009366B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420D5885" w:rsidR="00CE6AF2" w:rsidRPr="003445C3" w:rsidRDefault="00CE6AF2" w:rsidP="001B3A81">
      <w:pPr>
        <w:spacing w:after="0"/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445C3" w:rsidRPr="003445C3" w14:paraId="18422985" w14:textId="77777777" w:rsidTr="004829BF">
        <w:tc>
          <w:tcPr>
            <w:tcW w:w="4111" w:type="dxa"/>
          </w:tcPr>
          <w:p w14:paraId="69B35A62" w14:textId="55EA9424" w:rsidR="00354ED1" w:rsidRPr="003445C3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77777777" w:rsidR="00354ED1" w:rsidRPr="003445C3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445C3" w:rsidRPr="003445C3" w14:paraId="5006AEAA" w14:textId="77777777" w:rsidTr="004829BF">
        <w:tc>
          <w:tcPr>
            <w:tcW w:w="4111" w:type="dxa"/>
          </w:tcPr>
          <w:p w14:paraId="3D3F8059" w14:textId="674787D2" w:rsidR="00354ED1" w:rsidRPr="003445C3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 xml:space="preserve">N° </w:t>
            </w:r>
            <w:r w:rsidR="008E1EA2" w:rsidRPr="003445C3">
              <w:rPr>
                <w:rFonts w:ascii="Verdana" w:hAnsi="Verdana"/>
                <w:b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77777777" w:rsidR="00354ED1" w:rsidRPr="003445C3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445C3" w:rsidRPr="003445C3" w14:paraId="0EC858FD" w14:textId="77777777" w:rsidTr="004829BF">
        <w:tc>
          <w:tcPr>
            <w:tcW w:w="4111" w:type="dxa"/>
          </w:tcPr>
          <w:p w14:paraId="2B678421" w14:textId="34276749" w:rsidR="00354ED1" w:rsidRPr="003445C3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77777777" w:rsidR="00354ED1" w:rsidRPr="003445C3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445C3" w:rsidRPr="003445C3" w14:paraId="4F179F7A" w14:textId="77777777" w:rsidTr="004829BF">
        <w:tc>
          <w:tcPr>
            <w:tcW w:w="4111" w:type="dxa"/>
          </w:tcPr>
          <w:p w14:paraId="370A94CA" w14:textId="432941FF" w:rsidR="00354ED1" w:rsidRPr="003445C3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sz w:val="20"/>
                <w:szCs w:val="20"/>
              </w:rPr>
              <w:t xml:space="preserve">Nom du </w:t>
            </w:r>
            <w:r w:rsidR="00E84D28" w:rsidRPr="003445C3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3445C3">
              <w:rPr>
                <w:rFonts w:ascii="Verdana" w:hAnsi="Verdana"/>
                <w:b/>
                <w:sz w:val="20"/>
                <w:szCs w:val="20"/>
              </w:rPr>
              <w:t>esponsable</w:t>
            </w:r>
            <w:r w:rsidR="1422438D" w:rsidRPr="003445C3">
              <w:rPr>
                <w:rFonts w:ascii="Verdana" w:hAnsi="Verdana"/>
                <w:b/>
                <w:sz w:val="20"/>
                <w:szCs w:val="20"/>
              </w:rPr>
              <w:t>/coordonnateur</w:t>
            </w:r>
            <w:r w:rsidRPr="003445C3">
              <w:rPr>
                <w:rFonts w:ascii="Verdana" w:hAnsi="Verdana"/>
                <w:b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77777777" w:rsidR="00354ED1" w:rsidRPr="003445C3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5D27C9" w14:textId="3077C0A7" w:rsidR="001A7BE1" w:rsidRPr="003445C3" w:rsidRDefault="003445C3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0F5B5B" w:rsidRPr="003445C3">
        <w:rPr>
          <w:rFonts w:ascii="Verdana" w:hAnsi="Verdana"/>
        </w:rPr>
        <w:t>.</w:t>
      </w:r>
      <w:r w:rsidR="000F5B5B" w:rsidRPr="003445C3">
        <w:rPr>
          <w:rFonts w:ascii="Verdana" w:hAnsi="Verdana"/>
          <w:b/>
        </w:rPr>
        <w:t xml:space="preserve"> </w:t>
      </w:r>
      <w:r w:rsidR="00A215DD" w:rsidRPr="003445C3">
        <w:rPr>
          <w:rFonts w:ascii="Verdana" w:hAnsi="Verdana"/>
          <w:b/>
        </w:rPr>
        <w:t>Promotion et r</w:t>
      </w:r>
      <w:r w:rsidR="000F5B5B" w:rsidRPr="003445C3">
        <w:rPr>
          <w:rFonts w:ascii="Verdana" w:hAnsi="Verdana"/>
          <w:b/>
        </w:rPr>
        <w:t>ecrutement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733" w:rsidRPr="00595733" w14:paraId="4AADA366" w14:textId="77777777" w:rsidTr="00E30676">
        <w:tc>
          <w:tcPr>
            <w:tcW w:w="4531" w:type="dxa"/>
          </w:tcPr>
          <w:p w14:paraId="6C89F71A" w14:textId="72909856" w:rsidR="00292722" w:rsidRPr="00595733" w:rsidRDefault="00E30676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5733">
              <w:rPr>
                <w:rFonts w:ascii="Verdana" w:hAnsi="Verdana"/>
                <w:bCs/>
                <w:sz w:val="20"/>
                <w:szCs w:val="20"/>
              </w:rPr>
              <w:t>Nombre de candidatures</w:t>
            </w:r>
          </w:p>
        </w:tc>
        <w:tc>
          <w:tcPr>
            <w:tcW w:w="4531" w:type="dxa"/>
          </w:tcPr>
          <w:p w14:paraId="03D9841B" w14:textId="77777777" w:rsidR="00E30676" w:rsidRPr="00595733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5733" w:rsidRPr="00595733" w14:paraId="2268DBB3" w14:textId="77777777" w:rsidTr="00E30676">
        <w:tc>
          <w:tcPr>
            <w:tcW w:w="4531" w:type="dxa"/>
          </w:tcPr>
          <w:p w14:paraId="65951C72" w14:textId="336784AF" w:rsidR="00AC27AE" w:rsidRPr="00595733" w:rsidRDefault="00AC27AE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5733">
              <w:rPr>
                <w:rFonts w:ascii="Verdana" w:hAnsi="Verdana"/>
                <w:bCs/>
                <w:sz w:val="20"/>
                <w:szCs w:val="20"/>
              </w:rPr>
              <w:t>Nombre d’entretiens</w:t>
            </w:r>
          </w:p>
        </w:tc>
        <w:tc>
          <w:tcPr>
            <w:tcW w:w="4531" w:type="dxa"/>
          </w:tcPr>
          <w:p w14:paraId="24711CC1" w14:textId="77777777" w:rsidR="00AC27AE" w:rsidRPr="00595733" w:rsidRDefault="00AC27A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5733" w:rsidRPr="00595733" w14:paraId="759B590A" w14:textId="77777777" w:rsidTr="00E30676">
        <w:tc>
          <w:tcPr>
            <w:tcW w:w="4531" w:type="dxa"/>
          </w:tcPr>
          <w:p w14:paraId="0262649D" w14:textId="659D558B" w:rsidR="00E30676" w:rsidRPr="00595733" w:rsidRDefault="00E30676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5733">
              <w:rPr>
                <w:rFonts w:ascii="Verdana" w:hAnsi="Verdana"/>
                <w:bCs/>
                <w:sz w:val="20"/>
                <w:szCs w:val="20"/>
              </w:rPr>
              <w:t xml:space="preserve">Nombre de </w:t>
            </w:r>
            <w:r w:rsidR="000E5A3C" w:rsidRPr="00595733">
              <w:rPr>
                <w:rFonts w:ascii="Verdana" w:hAnsi="Verdana"/>
                <w:bCs/>
                <w:sz w:val="20"/>
                <w:szCs w:val="20"/>
              </w:rPr>
              <w:t xml:space="preserve">candidats </w:t>
            </w:r>
            <w:r w:rsidR="003E4629" w:rsidRPr="00595733">
              <w:rPr>
                <w:rFonts w:ascii="Verdana" w:hAnsi="Verdana"/>
                <w:bCs/>
                <w:sz w:val="20"/>
                <w:szCs w:val="20"/>
              </w:rPr>
              <w:t>sur liste principal</w:t>
            </w:r>
            <w:r w:rsidR="00AC27AE" w:rsidRPr="00595733">
              <w:rPr>
                <w:rFonts w:ascii="Verdana" w:hAnsi="Verdana"/>
                <w:bCs/>
                <w:sz w:val="20"/>
                <w:szCs w:val="20"/>
              </w:rPr>
              <w:t xml:space="preserve"> (ou effectif accueilli)</w:t>
            </w:r>
          </w:p>
        </w:tc>
        <w:tc>
          <w:tcPr>
            <w:tcW w:w="4531" w:type="dxa"/>
          </w:tcPr>
          <w:p w14:paraId="13BA855F" w14:textId="77777777" w:rsidR="00E30676" w:rsidRPr="00595733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5733" w:rsidRPr="00595733" w14:paraId="27FC7DC9" w14:textId="77777777" w:rsidTr="00E30676">
        <w:tc>
          <w:tcPr>
            <w:tcW w:w="4531" w:type="dxa"/>
          </w:tcPr>
          <w:p w14:paraId="48694DEB" w14:textId="11C88B8C" w:rsidR="00825D8C" w:rsidRPr="00595733" w:rsidRDefault="00825D8C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95733">
              <w:rPr>
                <w:rFonts w:ascii="Verdana" w:hAnsi="Verdana"/>
                <w:bCs/>
                <w:sz w:val="20"/>
                <w:szCs w:val="20"/>
              </w:rPr>
              <w:t>Nombre de candidats sur liste d’attente</w:t>
            </w:r>
          </w:p>
        </w:tc>
        <w:tc>
          <w:tcPr>
            <w:tcW w:w="4531" w:type="dxa"/>
          </w:tcPr>
          <w:p w14:paraId="0ADEFF80" w14:textId="77777777" w:rsidR="00825D8C" w:rsidRPr="00595733" w:rsidRDefault="00825D8C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F86873A" w14:textId="07E8EF2F" w:rsidR="00F31853" w:rsidRPr="00595733" w:rsidRDefault="00494B9B" w:rsidP="00494B9B">
      <w:pPr>
        <w:spacing w:after="0" w:line="259" w:lineRule="auto"/>
        <w:jc w:val="both"/>
        <w:rPr>
          <w:rFonts w:ascii="Verdana" w:hAnsi="Verdana"/>
          <w:bCs/>
          <w:sz w:val="16"/>
          <w:szCs w:val="16"/>
        </w:rPr>
      </w:pPr>
      <w:r w:rsidRPr="00595733">
        <w:rPr>
          <w:rFonts w:ascii="Verdana" w:hAnsi="Verdana"/>
          <w:bCs/>
          <w:sz w:val="16"/>
          <w:szCs w:val="16"/>
        </w:rPr>
        <w:t>*</w:t>
      </w:r>
      <w:r w:rsidR="00AC27AE" w:rsidRPr="00595733">
        <w:rPr>
          <w:rFonts w:ascii="Verdana" w:hAnsi="Verdana"/>
          <w:bCs/>
          <w:sz w:val="16"/>
          <w:szCs w:val="16"/>
        </w:rPr>
        <w:t>Le cas échéant</w:t>
      </w:r>
      <w:r w:rsidR="00330DDA" w:rsidRPr="00595733">
        <w:rPr>
          <w:rFonts w:ascii="Verdana" w:hAnsi="Verdana"/>
          <w:bCs/>
          <w:sz w:val="16"/>
          <w:szCs w:val="16"/>
        </w:rPr>
        <w:t>,</w:t>
      </w:r>
      <w:r w:rsidR="00AC27AE" w:rsidRPr="00595733">
        <w:rPr>
          <w:rFonts w:ascii="Verdana" w:hAnsi="Verdana"/>
          <w:bCs/>
          <w:sz w:val="16"/>
          <w:szCs w:val="16"/>
        </w:rPr>
        <w:t xml:space="preserve"> indiqu</w:t>
      </w:r>
      <w:r w:rsidR="00330DDA" w:rsidRPr="00595733">
        <w:rPr>
          <w:rFonts w:ascii="Verdana" w:hAnsi="Verdana"/>
          <w:bCs/>
          <w:sz w:val="16"/>
          <w:szCs w:val="16"/>
        </w:rPr>
        <w:t>er</w:t>
      </w:r>
      <w:r w:rsidR="00AC27AE" w:rsidRPr="00595733">
        <w:rPr>
          <w:rFonts w:ascii="Verdana" w:hAnsi="Verdana"/>
          <w:bCs/>
          <w:sz w:val="16"/>
          <w:szCs w:val="16"/>
        </w:rPr>
        <w:t xml:space="preserve"> « non communiqué »</w:t>
      </w:r>
    </w:p>
    <w:p w14:paraId="415EE1A8" w14:textId="77777777" w:rsidR="00E03A2E" w:rsidRDefault="00E03A2E" w:rsidP="00BD484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</w:p>
    <w:p w14:paraId="0D9390BD" w14:textId="14E1A8AE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actions de communication (affichage, mail…) avez-vous engagées et auprès de quelles cibles (partenaires, personnes détenues…) ?</w:t>
      </w:r>
    </w:p>
    <w:p w14:paraId="71245F46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3ACD09BC" w14:textId="5F1A57B6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10A3CEBE" w14:textId="77777777" w:rsidR="00EF1230" w:rsidRDefault="00EF1230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</w:p>
    <w:p w14:paraId="5111144D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analyses d’impact faites-vous de vos actions de communication ?</w:t>
      </w:r>
    </w:p>
    <w:p w14:paraId="0F8448CC" w14:textId="77777777" w:rsidR="00A215DD" w:rsidRDefault="00A215DD" w:rsidP="00A215D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0E97946" w14:textId="77777777" w:rsidR="00A215DD" w:rsidRDefault="00A215DD" w:rsidP="00A215D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7DE50FC" w14:textId="77777777" w:rsidR="00A215DD" w:rsidRDefault="00A215DD" w:rsidP="00A215D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57C6F3C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Quels acteurs avez-vous associés au recrutement ?</w:t>
      </w:r>
    </w:p>
    <w:p w14:paraId="41C43D98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07BC02B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6880431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B15AC15" w14:textId="4B06BBC1" w:rsidR="00A215DD" w:rsidRDefault="00A215DD" w:rsidP="00A215DD">
      <w:pPr>
        <w:rPr>
          <w:rFonts w:ascii="Verdana" w:hAnsi="Verdana"/>
          <w:sz w:val="20"/>
          <w:szCs w:val="20"/>
        </w:rPr>
      </w:pPr>
    </w:p>
    <w:p w14:paraId="5C5DBC98" w14:textId="77777777" w:rsidR="00595733" w:rsidRDefault="00595733" w:rsidP="00A215DD">
      <w:pPr>
        <w:rPr>
          <w:rFonts w:ascii="Verdana" w:hAnsi="Verdana"/>
          <w:sz w:val="20"/>
          <w:szCs w:val="20"/>
        </w:rPr>
      </w:pPr>
    </w:p>
    <w:p w14:paraId="39778B21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Avez-vous rencontré des difficultés de recrutement ? Si oui lesquelles ?</w:t>
      </w:r>
    </w:p>
    <w:p w14:paraId="3A21413D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8D0893E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32DDF52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6712631" w14:textId="2550DAE4" w:rsidR="001A7BE1" w:rsidRPr="003445C3" w:rsidRDefault="003445C3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3445C3">
        <w:rPr>
          <w:rFonts w:ascii="Verdana" w:hAnsi="Verdana"/>
          <w:b/>
        </w:rPr>
        <w:t>2</w:t>
      </w:r>
      <w:r w:rsidR="00B234AA" w:rsidRPr="003445C3">
        <w:rPr>
          <w:rFonts w:ascii="Verdana" w:hAnsi="Verdana"/>
          <w:b/>
        </w:rPr>
        <w:t>.</w:t>
      </w:r>
      <w:r w:rsidR="00D63C13" w:rsidRPr="003445C3">
        <w:rPr>
          <w:rFonts w:ascii="Verdana" w:hAnsi="Verdana"/>
          <w:b/>
        </w:rPr>
        <w:t xml:space="preserve"> </w:t>
      </w:r>
      <w:r w:rsidR="00595733" w:rsidRPr="003445C3">
        <w:rPr>
          <w:rFonts w:ascii="Verdana" w:hAnsi="Verdana"/>
          <w:b/>
        </w:rPr>
        <w:t>Déroulement de l’action</w:t>
      </w:r>
    </w:p>
    <w:p w14:paraId="62A4BBD3" w14:textId="77777777" w:rsidR="00595733" w:rsidRDefault="00595733" w:rsidP="005957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Comment l’individualisation des parcours de formation a-t-elle été mise en œuvre ?</w:t>
      </w:r>
    </w:p>
    <w:p w14:paraId="64C67CB2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4DCE3DD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91E5A72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90D1E93" w14:textId="77777777" w:rsidR="00EF1230" w:rsidRDefault="00EF1230" w:rsidP="00EF1230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</w:p>
    <w:p w14:paraId="175ACDEA" w14:textId="77777777" w:rsidR="00EF1230" w:rsidRPr="006307F3" w:rsidRDefault="00EF1230" w:rsidP="00EF1230">
      <w:pPr>
        <w:tabs>
          <w:tab w:val="left" w:pos="1905"/>
        </w:tabs>
        <w:jc w:val="both"/>
        <w:rPr>
          <w:rFonts w:ascii="Verdana" w:hAnsi="Verdana"/>
          <w:b/>
          <w:sz w:val="20"/>
          <w:szCs w:val="20"/>
          <w:u w:val="single"/>
        </w:rPr>
      </w:pPr>
      <w:bookmarkStart w:id="0" w:name="_Hlk63347628"/>
      <w:r w:rsidRPr="006307F3">
        <w:rPr>
          <w:rFonts w:ascii="Verdana" w:hAnsi="Verdana"/>
          <w:b/>
          <w:sz w:val="20"/>
          <w:szCs w:val="20"/>
        </w:rPr>
        <w:t xml:space="preserve">Quelles ont été les modalités de mise en œuvre du </w:t>
      </w:r>
      <w:r w:rsidRPr="006307F3">
        <w:rPr>
          <w:rFonts w:ascii="Verdana" w:hAnsi="Verdana"/>
          <w:b/>
          <w:sz w:val="20"/>
          <w:szCs w:val="20"/>
          <w:u w:val="single"/>
        </w:rPr>
        <w:t>module intégré assuré par l’Unité Locale d’Enseignement</w:t>
      </w:r>
      <w:r w:rsidRPr="006307F3">
        <w:rPr>
          <w:rFonts w:ascii="Verdana" w:hAnsi="Verdana"/>
          <w:b/>
          <w:sz w:val="20"/>
          <w:szCs w:val="20"/>
        </w:rPr>
        <w:t> </w:t>
      </w:r>
      <w:r w:rsidRPr="003445C3">
        <w:rPr>
          <w:rFonts w:ascii="Verdana" w:hAnsi="Verdana"/>
          <w:bCs/>
          <w:sz w:val="20"/>
          <w:szCs w:val="20"/>
        </w:rPr>
        <w:t>(remise à niveau, savoirs généraux…)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307F3">
        <w:rPr>
          <w:rFonts w:ascii="Verdana" w:hAnsi="Verdana"/>
          <w:b/>
          <w:sz w:val="20"/>
          <w:szCs w:val="20"/>
        </w:rPr>
        <w:t xml:space="preserve">? </w:t>
      </w:r>
      <w:r w:rsidRPr="006307F3">
        <w:rPr>
          <w:rFonts w:ascii="Verdana" w:hAnsi="Verdana"/>
          <w:bCs/>
          <w:i/>
          <w:iCs/>
          <w:sz w:val="16"/>
          <w:szCs w:val="16"/>
        </w:rPr>
        <w:t>(en amont, pendant la formation ; contextualisation au projet des stagiaires</w:t>
      </w:r>
      <w:r w:rsidRPr="006307F3">
        <w:rPr>
          <w:rFonts w:ascii="Verdana" w:hAnsi="Verdana"/>
          <w:i/>
          <w:iCs/>
          <w:sz w:val="16"/>
          <w:szCs w:val="16"/>
        </w:rPr>
        <w:t>) - indiquer non concerné le cas échéant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00EF1230" w14:paraId="7C3D71DB" w14:textId="77777777" w:rsidTr="003363F1">
        <w:trPr>
          <w:jc w:val="center"/>
        </w:trPr>
        <w:tc>
          <w:tcPr>
            <w:tcW w:w="4962" w:type="dxa"/>
          </w:tcPr>
          <w:bookmarkEnd w:id="0"/>
          <w:p w14:paraId="119A3BB0" w14:textId="77777777" w:rsidR="00EF1230" w:rsidRPr="006307F3" w:rsidRDefault="00EF1230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445C3">
              <w:rPr>
                <w:rFonts w:ascii="Verdana" w:hAnsi="Verdana"/>
                <w:sz w:val="20"/>
                <w:szCs w:val="20"/>
              </w:rPr>
              <w:t>Nombre de stagiaires accompagnés</w:t>
            </w:r>
            <w:r>
              <w:rPr>
                <w:rFonts w:ascii="Verdana" w:hAnsi="Verdana"/>
                <w:sz w:val="20"/>
                <w:szCs w:val="20"/>
              </w:rPr>
              <w:t xml:space="preserve"> par l’ULE</w:t>
            </w:r>
          </w:p>
        </w:tc>
        <w:tc>
          <w:tcPr>
            <w:tcW w:w="1559" w:type="dxa"/>
          </w:tcPr>
          <w:p w14:paraId="64F092D2" w14:textId="77777777" w:rsidR="00EF1230" w:rsidRPr="006307F3" w:rsidRDefault="00EF1230" w:rsidP="003363F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1230" w14:paraId="6AFFAB0B" w14:textId="77777777" w:rsidTr="003363F1">
        <w:trPr>
          <w:jc w:val="center"/>
        </w:trPr>
        <w:tc>
          <w:tcPr>
            <w:tcW w:w="4962" w:type="dxa"/>
          </w:tcPr>
          <w:p w14:paraId="5C45CA27" w14:textId="77777777" w:rsidR="00EF1230" w:rsidRPr="003445C3" w:rsidRDefault="00EF1230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d’heures total groupe assuré par l’ULE</w:t>
            </w:r>
          </w:p>
        </w:tc>
        <w:tc>
          <w:tcPr>
            <w:tcW w:w="1559" w:type="dxa"/>
          </w:tcPr>
          <w:p w14:paraId="7C693413" w14:textId="77777777" w:rsidR="00EF1230" w:rsidRPr="006307F3" w:rsidRDefault="00EF1230" w:rsidP="003363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51C5CC" w14:textId="77777777" w:rsidR="00EF1230" w:rsidRDefault="00EF1230" w:rsidP="00EF1230">
      <w:pPr>
        <w:pStyle w:val="Paragraphedeliste"/>
        <w:tabs>
          <w:tab w:val="left" w:pos="0"/>
        </w:tabs>
        <w:ind w:left="0"/>
        <w:jc w:val="both"/>
        <w:rPr>
          <w:rFonts w:ascii="Verdana" w:hAnsi="Verdana"/>
          <w:b/>
          <w:sz w:val="20"/>
          <w:szCs w:val="20"/>
        </w:rPr>
      </w:pPr>
    </w:p>
    <w:p w14:paraId="751E063D" w14:textId="77777777" w:rsidR="00EF1230" w:rsidRDefault="00EF1230" w:rsidP="00EF12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1BE237FE" w14:textId="77777777" w:rsidR="00EF1230" w:rsidRDefault="00EF1230" w:rsidP="00EF12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508AB90E" w14:textId="77777777" w:rsidR="00EF1230" w:rsidRDefault="00EF1230" w:rsidP="00EF12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74EA273F" w14:textId="77777777" w:rsidR="00EF1230" w:rsidRDefault="00EF1230" w:rsidP="00EF12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0B812605" w14:textId="77777777" w:rsidR="00EF1230" w:rsidRDefault="00EF1230" w:rsidP="00595733">
      <w:pPr>
        <w:rPr>
          <w:rFonts w:ascii="Verdana" w:hAnsi="Verdana"/>
          <w:b/>
          <w:sz w:val="20"/>
          <w:szCs w:val="20"/>
        </w:rPr>
      </w:pPr>
    </w:p>
    <w:p w14:paraId="73AFEF42" w14:textId="55F0A1EF" w:rsidR="00595733" w:rsidRDefault="00595733" w:rsidP="005957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Pour les</w:t>
      </w:r>
      <w:r w:rsidR="006307F3">
        <w:rPr>
          <w:rFonts w:ascii="Verdana" w:hAnsi="Verdana"/>
          <w:b/>
          <w:sz w:val="20"/>
          <w:szCs w:val="20"/>
        </w:rPr>
        <w:t xml:space="preserve"> actions prévoyant des</w:t>
      </w:r>
      <w:r>
        <w:rPr>
          <w:rFonts w:ascii="Verdana" w:hAnsi="Verdana"/>
          <w:b/>
          <w:sz w:val="20"/>
          <w:szCs w:val="20"/>
        </w:rPr>
        <w:t xml:space="preserve"> mises en situation professionnelles</w:t>
      </w:r>
      <w:r w:rsidR="003445C3">
        <w:rPr>
          <w:rFonts w:ascii="Verdana" w:hAnsi="Verdana"/>
          <w:b/>
          <w:sz w:val="20"/>
          <w:szCs w:val="20"/>
        </w:rPr>
        <w:t>/périodes de stage en entreprise</w:t>
      </w:r>
      <w:r w:rsidR="006307F3">
        <w:rPr>
          <w:rFonts w:ascii="Verdana" w:hAnsi="Verdana"/>
          <w:b/>
          <w:sz w:val="20"/>
          <w:szCs w:val="20"/>
        </w:rPr>
        <w:t xml:space="preserve">, quelles ont été les modalités de mise en œuvre ? </w:t>
      </w:r>
    </w:p>
    <w:p w14:paraId="3F7AB5FB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1A43386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93637A1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BEAF610" w14:textId="77777777" w:rsidR="00595733" w:rsidRDefault="00595733" w:rsidP="005957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Avez-vous rencontré des situations problématiques sur l’action ? Si oui lesquelles et comment y avez-vous remédié ?</w:t>
      </w:r>
    </w:p>
    <w:p w14:paraId="2FEEA7D8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1A9CFD3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A96C100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CB5AF29" w14:textId="77777777" w:rsidR="00595733" w:rsidRDefault="00595733" w:rsidP="005957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Des ajustements ont-ils été apportés au contenu pédagogique ?</w:t>
      </w:r>
    </w:p>
    <w:p w14:paraId="610DC309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80015F2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656D169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440CE30" w14:textId="15AE7CE9" w:rsidR="00595733" w:rsidRDefault="00595733" w:rsidP="0059573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Comment avez-vous assuré l’accompagnement et le suivi des stagiaires ?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003445C3" w14:paraId="4EE3C8E7" w14:textId="77777777" w:rsidTr="003363F1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7A8F4" w14:textId="77777777" w:rsidR="003445C3" w:rsidRPr="003445C3" w:rsidRDefault="003445C3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977A7" w14:textId="77777777" w:rsidR="003445C3" w:rsidRPr="003445C3" w:rsidRDefault="003445C3" w:rsidP="003363F1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bCs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0170" w14:textId="77777777" w:rsidR="003445C3" w:rsidRPr="003445C3" w:rsidRDefault="003445C3" w:rsidP="003363F1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445C3">
              <w:rPr>
                <w:rFonts w:ascii="Verdana" w:hAnsi="Verdana"/>
                <w:b/>
                <w:bCs/>
                <w:sz w:val="20"/>
                <w:szCs w:val="20"/>
              </w:rPr>
              <w:t>Accompagnement collectif</w:t>
            </w:r>
          </w:p>
        </w:tc>
      </w:tr>
      <w:tr w:rsidR="003445C3" w14:paraId="40A1F0EA" w14:textId="77777777" w:rsidTr="003363F1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F2DFF" w14:textId="77777777" w:rsidR="003445C3" w:rsidRPr="003445C3" w:rsidRDefault="003445C3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445C3">
              <w:rPr>
                <w:rFonts w:ascii="Verdana" w:hAnsi="Verdana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B44E93" w14:textId="77777777" w:rsidR="003445C3" w:rsidRPr="003445C3" w:rsidRDefault="003445C3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74D6C" w14:textId="77777777" w:rsidR="003445C3" w:rsidRPr="003445C3" w:rsidRDefault="003445C3" w:rsidP="003363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FAC5EB" w14:textId="77777777" w:rsidR="003445C3" w:rsidRDefault="003445C3" w:rsidP="00595733">
      <w:pPr>
        <w:rPr>
          <w:rFonts w:ascii="Verdana" w:hAnsi="Verdana"/>
          <w:b/>
          <w:sz w:val="20"/>
          <w:szCs w:val="20"/>
        </w:rPr>
      </w:pPr>
    </w:p>
    <w:p w14:paraId="1532BFDD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6F72C25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2BC5F8E" w14:textId="77777777" w:rsidR="00595733" w:rsidRDefault="00595733" w:rsidP="0059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4B8924D" w14:textId="164FD05B" w:rsidR="008D061D" w:rsidRPr="008D061D" w:rsidRDefault="008D061D" w:rsidP="008D061D">
      <w:pPr>
        <w:spacing w:after="0"/>
        <w:jc w:val="both"/>
        <w:rPr>
          <w:rFonts w:ascii="Verdana" w:hAnsi="Verdana"/>
          <w:i/>
          <w:iCs/>
          <w:sz w:val="16"/>
          <w:szCs w:val="16"/>
        </w:rPr>
      </w:pPr>
      <w:r w:rsidRPr="008D061D">
        <w:rPr>
          <w:rFonts w:ascii="Verdana" w:hAnsi="Verdana"/>
          <w:b/>
          <w:bCs/>
          <w:sz w:val="20"/>
          <w:szCs w:val="20"/>
        </w:rPr>
        <w:t>Quelles bonnes pratiques avez-vous mises en place en matière de coopération avec</w:t>
      </w:r>
      <w:r>
        <w:rPr>
          <w:rFonts w:ascii="Verdana" w:hAnsi="Verdana"/>
          <w:b/>
          <w:bCs/>
          <w:sz w:val="20"/>
          <w:szCs w:val="20"/>
        </w:rPr>
        <w:t xml:space="preserve"> les p</w:t>
      </w:r>
      <w:r w:rsidRPr="008D061D">
        <w:rPr>
          <w:rFonts w:ascii="Verdana" w:hAnsi="Verdana"/>
          <w:b/>
          <w:bCs/>
          <w:sz w:val="20"/>
          <w:szCs w:val="20"/>
        </w:rPr>
        <w:t>artenaires et les employeurs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Pr="008D061D">
        <w:rPr>
          <w:rFonts w:ascii="Verdana" w:hAnsi="Verdana"/>
          <w:b/>
          <w:bCs/>
          <w:sz w:val="20"/>
          <w:szCs w:val="20"/>
        </w:rPr>
        <w:t>dont entreprises, concessionnaires et administrations publiques)</w:t>
      </w:r>
      <w:r>
        <w:rPr>
          <w:rFonts w:ascii="Verdana" w:hAnsi="Verdana"/>
          <w:b/>
          <w:bCs/>
          <w:sz w:val="20"/>
          <w:szCs w:val="20"/>
        </w:rPr>
        <w:t xml:space="preserve"> ? </w:t>
      </w:r>
      <w:r w:rsidRPr="008D061D">
        <w:rPr>
          <w:rFonts w:ascii="Verdana" w:hAnsi="Verdana"/>
          <w:i/>
          <w:iCs/>
          <w:sz w:val="16"/>
          <w:szCs w:val="16"/>
        </w:rPr>
        <w:t>(Identification</w:t>
      </w:r>
      <w:r w:rsidRPr="008D061D">
        <w:rPr>
          <w:rFonts w:ascii="Verdana" w:hAnsi="Verdana"/>
          <w:bCs/>
          <w:i/>
          <w:iCs/>
          <w:sz w:val="16"/>
          <w:szCs w:val="16"/>
        </w:rPr>
        <w:t xml:space="preserve"> des </w:t>
      </w:r>
      <w:r w:rsidRPr="008D061D">
        <w:rPr>
          <w:rFonts w:ascii="Verdana" w:hAnsi="Verdana"/>
          <w:i/>
          <w:iCs/>
          <w:sz w:val="16"/>
          <w:szCs w:val="16"/>
        </w:rPr>
        <w:t xml:space="preserve">nouveaux </w:t>
      </w:r>
      <w:r w:rsidRPr="008D061D">
        <w:rPr>
          <w:rFonts w:ascii="Verdana" w:hAnsi="Verdana"/>
          <w:bCs/>
          <w:i/>
          <w:iCs/>
          <w:sz w:val="16"/>
          <w:szCs w:val="16"/>
        </w:rPr>
        <w:t>besoins</w:t>
      </w:r>
      <w:r w:rsidRPr="008D061D">
        <w:rPr>
          <w:rFonts w:ascii="Verdana" w:hAnsi="Verdana"/>
          <w:i/>
          <w:iCs/>
          <w:sz w:val="16"/>
          <w:szCs w:val="16"/>
        </w:rPr>
        <w:t xml:space="preserve"> des employeurs</w:t>
      </w:r>
      <w:r w:rsidRPr="008D061D">
        <w:rPr>
          <w:rFonts w:ascii="Verdana" w:hAnsi="Verdana"/>
          <w:bCs/>
          <w:i/>
          <w:iCs/>
          <w:sz w:val="16"/>
          <w:szCs w:val="16"/>
        </w:rPr>
        <w:t> ; promotion de la formation et recrutement des stagiaires – partenariat ; adaptation des contenus et des démarches pédagogiques aux besoins des employeurs ; organisation des périodes en entreprise ; évaluation des compétences, insertion à l’issue</w:t>
      </w:r>
      <w:r>
        <w:rPr>
          <w:rFonts w:ascii="Verdana" w:hAnsi="Verdana"/>
          <w:bCs/>
          <w:i/>
          <w:iCs/>
          <w:sz w:val="16"/>
          <w:szCs w:val="16"/>
        </w:rPr>
        <w:t>, lien dedans/dehors</w:t>
      </w:r>
      <w:r w:rsidR="00EF1230">
        <w:rPr>
          <w:rFonts w:ascii="Verdana" w:hAnsi="Verdana"/>
          <w:bCs/>
          <w:i/>
          <w:iCs/>
          <w:sz w:val="16"/>
          <w:szCs w:val="16"/>
        </w:rPr>
        <w:t>, lien avec les partenaires</w:t>
      </w:r>
      <w:r w:rsidRPr="008D061D">
        <w:rPr>
          <w:rFonts w:ascii="Verdana" w:hAnsi="Verdana"/>
          <w:i/>
          <w:iCs/>
          <w:sz w:val="16"/>
          <w:szCs w:val="16"/>
        </w:rPr>
        <w:t>...)</w:t>
      </w:r>
      <w:r>
        <w:rPr>
          <w:rFonts w:ascii="Verdana" w:hAnsi="Verdana"/>
          <w:i/>
          <w:iCs/>
          <w:sz w:val="16"/>
          <w:szCs w:val="16"/>
        </w:rPr>
        <w:t xml:space="preserve"> </w:t>
      </w:r>
    </w:p>
    <w:p w14:paraId="07D142CE" w14:textId="77777777" w:rsidR="008D061D" w:rsidRPr="00D84660" w:rsidRDefault="008D061D" w:rsidP="008D061D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9F5003F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14:paraId="37174050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14:paraId="4BD40C1C" w14:textId="78FE085D" w:rsidR="00595733" w:rsidRDefault="003445C3" w:rsidP="003445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90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04543643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/>
          <w:sz w:val="24"/>
          <w:szCs w:val="24"/>
        </w:rPr>
      </w:pPr>
    </w:p>
    <w:p w14:paraId="2DB26735" w14:textId="77777777" w:rsidR="00595733" w:rsidRDefault="00595733" w:rsidP="00595733">
      <w:pPr>
        <w:pStyle w:val="Paragraphedeliste"/>
        <w:rPr>
          <w:rFonts w:ascii="Verdana" w:hAnsi="Verdana"/>
          <w:sz w:val="24"/>
          <w:szCs w:val="24"/>
        </w:rPr>
      </w:pPr>
    </w:p>
    <w:p w14:paraId="302E1EF1" w14:textId="77777777" w:rsidR="00595733" w:rsidRDefault="00595733" w:rsidP="00595733">
      <w:pPr>
        <w:pStyle w:val="Paragraphedeliste"/>
        <w:tabs>
          <w:tab w:val="left" w:pos="0"/>
        </w:tabs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Sous quelle forme avez-vous proposé aux stagiaires un plan d’action individualisé ? (Modalités, format du support, calendrier de mise en œuvre…)</w:t>
      </w:r>
    </w:p>
    <w:p w14:paraId="7465D059" w14:textId="77777777" w:rsidR="00595733" w:rsidRDefault="00595733" w:rsidP="00595733">
      <w:pPr>
        <w:pStyle w:val="Paragraphedeliste"/>
        <w:tabs>
          <w:tab w:val="left" w:pos="0"/>
        </w:tabs>
        <w:ind w:left="0"/>
        <w:jc w:val="both"/>
        <w:rPr>
          <w:rFonts w:ascii="Verdana" w:hAnsi="Verdana"/>
          <w:b/>
          <w:sz w:val="20"/>
          <w:szCs w:val="20"/>
        </w:rPr>
      </w:pPr>
    </w:p>
    <w:p w14:paraId="00F6ED82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1C023B6B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1CAE2B47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60BEF2A2" w14:textId="77777777" w:rsidR="00595733" w:rsidRDefault="00595733" w:rsidP="005957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hanging="720"/>
        <w:jc w:val="both"/>
        <w:rPr>
          <w:rFonts w:ascii="Verdana" w:hAnsi="Verdana"/>
          <w:sz w:val="24"/>
          <w:szCs w:val="24"/>
        </w:rPr>
      </w:pPr>
    </w:p>
    <w:p w14:paraId="1A1447BB" w14:textId="749C3946" w:rsidR="006307F3" w:rsidRDefault="006307F3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84E19C2" w14:textId="573EED89" w:rsidR="00EF1230" w:rsidRDefault="00EF1230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42B743E" w14:textId="29BEB079" w:rsidR="00EF1230" w:rsidRDefault="00EF1230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384E0B6" w14:textId="77777777" w:rsidR="00A837CE" w:rsidRDefault="00A837CE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3E7FD4A7" w14:textId="77777777" w:rsidR="00EF1230" w:rsidRPr="00D84660" w:rsidRDefault="00EF1230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7AD57985" w:rsidR="003A1EEF" w:rsidRPr="00925637" w:rsidRDefault="00EF1230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bCs/>
          <w:color w:val="404040" w:themeColor="text1" w:themeTint="BF"/>
        </w:rPr>
        <w:lastRenderedPageBreak/>
        <w:t>3</w:t>
      </w:r>
      <w:r w:rsidR="003A1EEF"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="003A1EEF"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</w:p>
    <w:p w14:paraId="215C253B" w14:textId="41407781" w:rsidR="00A215DD" w:rsidRDefault="7753743B" w:rsidP="457E8BC0">
      <w:pPr>
        <w:spacing w:after="0" w:line="259" w:lineRule="auto"/>
        <w:jc w:val="both"/>
        <w:rPr>
          <w:rFonts w:ascii="Verdana" w:hAnsi="Verdana"/>
          <w:i/>
          <w:iCs/>
          <w:sz w:val="16"/>
          <w:szCs w:val="16"/>
        </w:rPr>
      </w:pPr>
      <w:r w:rsidRPr="00EF1230">
        <w:rPr>
          <w:rFonts w:ascii="Verdana" w:hAnsi="Verdana"/>
          <w:b/>
          <w:bCs/>
          <w:sz w:val="20"/>
          <w:szCs w:val="20"/>
        </w:rPr>
        <w:t>P</w:t>
      </w:r>
      <w:r w:rsidR="415C9261" w:rsidRPr="00EF1230">
        <w:rPr>
          <w:rFonts w:ascii="Verdana" w:hAnsi="Verdana"/>
          <w:b/>
          <w:bCs/>
          <w:sz w:val="20"/>
          <w:szCs w:val="20"/>
        </w:rPr>
        <w:t xml:space="preserve">our accompagner les stagiaires </w:t>
      </w:r>
      <w:r w:rsidR="36800FED" w:rsidRPr="00EF1230">
        <w:rPr>
          <w:rFonts w:ascii="Verdana" w:hAnsi="Verdana"/>
          <w:b/>
          <w:bCs/>
          <w:sz w:val="20"/>
          <w:szCs w:val="20"/>
        </w:rPr>
        <w:t>dans</w:t>
      </w:r>
      <w:r w:rsidR="771DD215" w:rsidRPr="00EF1230">
        <w:rPr>
          <w:rFonts w:ascii="Verdana" w:hAnsi="Verdana"/>
          <w:b/>
          <w:bCs/>
          <w:sz w:val="20"/>
          <w:szCs w:val="20"/>
        </w:rPr>
        <w:t xml:space="preserve"> la poursuite de leur parcours</w:t>
      </w:r>
      <w:r w:rsidR="42852F53" w:rsidRPr="00EF1230">
        <w:rPr>
          <w:rFonts w:ascii="Verdana" w:hAnsi="Verdana"/>
          <w:b/>
          <w:bCs/>
          <w:sz w:val="20"/>
          <w:szCs w:val="20"/>
        </w:rPr>
        <w:t xml:space="preserve">, </w:t>
      </w:r>
      <w:r w:rsidR="79441E8F" w:rsidRPr="00EF1230">
        <w:rPr>
          <w:rFonts w:ascii="Verdana" w:hAnsi="Verdana"/>
          <w:b/>
          <w:bCs/>
          <w:sz w:val="20"/>
          <w:szCs w:val="20"/>
        </w:rPr>
        <w:t>quelles</w:t>
      </w:r>
      <w:r w:rsidR="42852F53" w:rsidRPr="00EF1230">
        <w:rPr>
          <w:rFonts w:ascii="Verdana" w:hAnsi="Verdana"/>
          <w:b/>
          <w:bCs/>
          <w:sz w:val="20"/>
          <w:szCs w:val="20"/>
        </w:rPr>
        <w:t xml:space="preserve"> </w:t>
      </w:r>
      <w:r w:rsidR="36B5B213" w:rsidRPr="00EF1230">
        <w:rPr>
          <w:rFonts w:ascii="Verdana" w:hAnsi="Verdana"/>
          <w:b/>
          <w:bCs/>
          <w:sz w:val="20"/>
          <w:szCs w:val="20"/>
        </w:rPr>
        <w:t xml:space="preserve">bonnes </w:t>
      </w:r>
      <w:r w:rsidR="42852F53" w:rsidRPr="00EF1230">
        <w:rPr>
          <w:rFonts w:ascii="Verdana" w:hAnsi="Verdana"/>
          <w:b/>
          <w:bCs/>
          <w:sz w:val="20"/>
          <w:szCs w:val="20"/>
        </w:rPr>
        <w:t xml:space="preserve">pratiques </w:t>
      </w:r>
      <w:r w:rsidR="5DBB9CC4" w:rsidRPr="00EF1230">
        <w:rPr>
          <w:rFonts w:ascii="Verdana" w:hAnsi="Verdana"/>
          <w:b/>
          <w:bCs/>
          <w:sz w:val="20"/>
          <w:szCs w:val="20"/>
        </w:rPr>
        <w:t xml:space="preserve">avez-vous </w:t>
      </w:r>
      <w:r w:rsidR="77CCF1A1" w:rsidRPr="00EF1230">
        <w:rPr>
          <w:rFonts w:ascii="Verdana" w:hAnsi="Verdana"/>
          <w:b/>
          <w:bCs/>
          <w:sz w:val="20"/>
          <w:szCs w:val="20"/>
        </w:rPr>
        <w:t>mis</w:t>
      </w:r>
      <w:r w:rsidR="433FEBEB" w:rsidRPr="00EF1230">
        <w:rPr>
          <w:rFonts w:ascii="Verdana" w:hAnsi="Verdana"/>
          <w:b/>
          <w:bCs/>
          <w:sz w:val="20"/>
          <w:szCs w:val="20"/>
        </w:rPr>
        <w:t>es</w:t>
      </w:r>
      <w:r w:rsidR="42852F53" w:rsidRPr="00EF1230">
        <w:rPr>
          <w:rFonts w:ascii="Verdana" w:hAnsi="Verdana"/>
          <w:b/>
          <w:bCs/>
          <w:sz w:val="20"/>
          <w:szCs w:val="20"/>
        </w:rPr>
        <w:t xml:space="preserve"> en place </w:t>
      </w:r>
      <w:r w:rsidR="006A547C" w:rsidRPr="00EF1230">
        <w:rPr>
          <w:rFonts w:ascii="Verdana" w:hAnsi="Verdana"/>
          <w:i/>
          <w:iCs/>
          <w:sz w:val="16"/>
          <w:szCs w:val="16"/>
        </w:rPr>
        <w:t>(</w:t>
      </w:r>
      <w:r w:rsidR="0048229B" w:rsidRPr="00EF1230">
        <w:rPr>
          <w:rFonts w:ascii="Verdana" w:hAnsi="Verdana"/>
          <w:i/>
          <w:iCs/>
          <w:sz w:val="16"/>
          <w:szCs w:val="16"/>
        </w:rPr>
        <w:t>suivi du</w:t>
      </w:r>
      <w:r w:rsidR="3D1193BB" w:rsidRPr="00EF1230">
        <w:rPr>
          <w:rFonts w:ascii="Verdana" w:hAnsi="Verdana"/>
          <w:i/>
          <w:iCs/>
          <w:sz w:val="16"/>
          <w:szCs w:val="16"/>
        </w:rPr>
        <w:t xml:space="preserve"> plan d'action, le lien avec les recruteurs, </w:t>
      </w:r>
      <w:r w:rsidR="007F089E" w:rsidRPr="00EF1230">
        <w:rPr>
          <w:rFonts w:ascii="Verdana" w:hAnsi="Verdana"/>
          <w:i/>
          <w:iCs/>
          <w:sz w:val="16"/>
          <w:szCs w:val="16"/>
        </w:rPr>
        <w:t xml:space="preserve">le lien avec d’autres organismes de formation ou partenaires, </w:t>
      </w:r>
      <w:r w:rsidR="3D1193BB" w:rsidRPr="00EF1230">
        <w:rPr>
          <w:rFonts w:ascii="Verdana" w:hAnsi="Verdana"/>
          <w:i/>
          <w:iCs/>
          <w:sz w:val="16"/>
          <w:szCs w:val="16"/>
        </w:rPr>
        <w:t>axes d’</w:t>
      </w:r>
      <w:r w:rsidR="108C818F" w:rsidRPr="00EF1230">
        <w:rPr>
          <w:rFonts w:ascii="Verdana" w:hAnsi="Verdana"/>
          <w:i/>
          <w:iCs/>
          <w:sz w:val="16"/>
          <w:szCs w:val="16"/>
        </w:rPr>
        <w:t>améliorations</w:t>
      </w:r>
      <w:r w:rsidR="3D1193BB" w:rsidRPr="00EF1230">
        <w:rPr>
          <w:rFonts w:ascii="Verdana" w:hAnsi="Verdana"/>
          <w:i/>
          <w:iCs/>
          <w:sz w:val="16"/>
          <w:szCs w:val="16"/>
        </w:rPr>
        <w:t>...)</w:t>
      </w:r>
      <w:r w:rsidR="0078623E" w:rsidRPr="00EF1230">
        <w:rPr>
          <w:rFonts w:ascii="Verdana" w:hAnsi="Verdana"/>
          <w:i/>
          <w:iCs/>
          <w:sz w:val="16"/>
          <w:szCs w:val="16"/>
        </w:rPr>
        <w:t xml:space="preserve"> </w:t>
      </w:r>
    </w:p>
    <w:p w14:paraId="29AC0E4B" w14:textId="48AD0FB7" w:rsidR="00A215DD" w:rsidRDefault="00A215DD" w:rsidP="457E8BC0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</w:p>
    <w:p w14:paraId="620DE05A" w14:textId="77777777" w:rsidR="00A215DD" w:rsidRDefault="00A215DD" w:rsidP="00A21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89E0A39" w14:textId="77777777" w:rsidR="00A837CE" w:rsidRDefault="00A837CE" w:rsidP="00A21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20010EA" w14:textId="77777777" w:rsidR="00A837CE" w:rsidRDefault="00A837CE" w:rsidP="00A837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/>
          <w:sz w:val="24"/>
          <w:szCs w:val="24"/>
        </w:rPr>
      </w:pPr>
    </w:p>
    <w:p w14:paraId="0C78D498" w14:textId="746F8ECE" w:rsidR="00A837CE" w:rsidRDefault="00A837CE" w:rsidP="00A837CE">
      <w:pPr>
        <w:spacing w:after="0" w:line="259" w:lineRule="auto"/>
        <w:jc w:val="both"/>
        <w:rPr>
          <w:rFonts w:ascii="Verdana" w:hAnsi="Verdana"/>
          <w:b/>
          <w:bCs/>
          <w:sz w:val="20"/>
          <w:szCs w:val="20"/>
        </w:rPr>
      </w:pPr>
      <w:r w:rsidRPr="00A837CE">
        <w:rPr>
          <w:rFonts w:ascii="Verdana" w:hAnsi="Verdana"/>
          <w:b/>
          <w:bCs/>
          <w:sz w:val="20"/>
          <w:szCs w:val="20"/>
        </w:rPr>
        <w:t xml:space="preserve">Quelle est la situation des stagiaires à l’issue de la formation ?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2268"/>
        <w:gridCol w:w="2409"/>
      </w:tblGrid>
      <w:tr w:rsidR="00A837CE" w:rsidRPr="00EF1230" w14:paraId="2441F883" w14:textId="77777777" w:rsidTr="006434F1">
        <w:trPr>
          <w:jc w:val="center"/>
        </w:trPr>
        <w:tc>
          <w:tcPr>
            <w:tcW w:w="3823" w:type="dxa"/>
          </w:tcPr>
          <w:p w14:paraId="481B35F7" w14:textId="77777777" w:rsidR="00A837CE" w:rsidRPr="00EF1230" w:rsidRDefault="00A837CE" w:rsidP="006434F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F1230">
              <w:rPr>
                <w:rFonts w:ascii="Verdana" w:hAnsi="Verdana"/>
                <w:i/>
                <w:iCs/>
                <w:sz w:val="16"/>
                <w:szCs w:val="16"/>
              </w:rPr>
              <w:t>Les suites de parcours :</w:t>
            </w:r>
          </w:p>
        </w:tc>
        <w:tc>
          <w:tcPr>
            <w:tcW w:w="2268" w:type="dxa"/>
          </w:tcPr>
          <w:p w14:paraId="56F224F1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  <w:r w:rsidRPr="00EF1230">
              <w:rPr>
                <w:rFonts w:ascii="Verdana" w:hAnsi="Verdana"/>
                <w:sz w:val="20"/>
                <w:szCs w:val="20"/>
              </w:rPr>
              <w:t>En milieu fermé</w:t>
            </w:r>
          </w:p>
        </w:tc>
        <w:tc>
          <w:tcPr>
            <w:tcW w:w="2409" w:type="dxa"/>
          </w:tcPr>
          <w:p w14:paraId="228004B9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  <w:r w:rsidRPr="00EF1230">
              <w:rPr>
                <w:rFonts w:ascii="Verdana" w:hAnsi="Verdana"/>
                <w:sz w:val="20"/>
                <w:szCs w:val="20"/>
              </w:rPr>
              <w:t>En milieu ouvert</w:t>
            </w:r>
          </w:p>
        </w:tc>
      </w:tr>
      <w:tr w:rsidR="00A837CE" w:rsidRPr="00EF1230" w14:paraId="4CAEAE0F" w14:textId="77777777" w:rsidTr="006434F1">
        <w:trPr>
          <w:jc w:val="center"/>
        </w:trPr>
        <w:tc>
          <w:tcPr>
            <w:tcW w:w="3823" w:type="dxa"/>
          </w:tcPr>
          <w:p w14:paraId="11E78220" w14:textId="77777777" w:rsidR="00A837CE" w:rsidRPr="00EF1230" w:rsidRDefault="00A837CE" w:rsidP="006434F1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F1230">
              <w:rPr>
                <w:rFonts w:ascii="Verdana" w:hAnsi="Verdana"/>
                <w:i/>
                <w:iCs/>
                <w:sz w:val="20"/>
                <w:szCs w:val="20"/>
              </w:rPr>
              <w:t xml:space="preserve">Nombre de stagiaires en formation </w:t>
            </w:r>
          </w:p>
        </w:tc>
        <w:tc>
          <w:tcPr>
            <w:tcW w:w="2268" w:type="dxa"/>
          </w:tcPr>
          <w:p w14:paraId="7977B281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07F781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37CE" w:rsidRPr="00EF1230" w14:paraId="559A2508" w14:textId="77777777" w:rsidTr="006434F1">
        <w:trPr>
          <w:jc w:val="center"/>
        </w:trPr>
        <w:tc>
          <w:tcPr>
            <w:tcW w:w="3823" w:type="dxa"/>
          </w:tcPr>
          <w:p w14:paraId="64585701" w14:textId="77777777" w:rsidR="00A837CE" w:rsidRPr="00EF1230" w:rsidRDefault="00A837CE" w:rsidP="006434F1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F1230">
              <w:rPr>
                <w:rFonts w:ascii="Verdana" w:hAnsi="Verdana"/>
                <w:i/>
                <w:iCs/>
                <w:sz w:val="20"/>
                <w:szCs w:val="20"/>
              </w:rPr>
              <w:t xml:space="preserve">Nombre de stagiaires en emploi </w:t>
            </w:r>
          </w:p>
        </w:tc>
        <w:tc>
          <w:tcPr>
            <w:tcW w:w="2268" w:type="dxa"/>
          </w:tcPr>
          <w:p w14:paraId="2C0EBBDF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4A332D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37CE" w:rsidRPr="00EF1230" w14:paraId="08B5B3AC" w14:textId="77777777" w:rsidTr="006434F1">
        <w:trPr>
          <w:jc w:val="center"/>
        </w:trPr>
        <w:tc>
          <w:tcPr>
            <w:tcW w:w="3823" w:type="dxa"/>
          </w:tcPr>
          <w:p w14:paraId="158B7C06" w14:textId="77777777" w:rsidR="00A837CE" w:rsidRPr="00EF1230" w:rsidRDefault="00A837CE" w:rsidP="006434F1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F1230">
              <w:rPr>
                <w:rFonts w:ascii="Verdana" w:hAnsi="Verdana"/>
                <w:i/>
                <w:iCs/>
                <w:sz w:val="20"/>
                <w:szCs w:val="20"/>
              </w:rPr>
              <w:t>Autres (à préciser)</w:t>
            </w:r>
          </w:p>
        </w:tc>
        <w:tc>
          <w:tcPr>
            <w:tcW w:w="2268" w:type="dxa"/>
          </w:tcPr>
          <w:p w14:paraId="2321BD09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5DC75A" w14:textId="77777777" w:rsidR="00A837CE" w:rsidRPr="00EF1230" w:rsidRDefault="00A837CE" w:rsidP="006434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27A5E9" w14:textId="7166B69F" w:rsidR="00160612" w:rsidRPr="00EF1230" w:rsidRDefault="00EF1230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EF1230">
        <w:rPr>
          <w:rFonts w:ascii="Verdana" w:hAnsi="Verdana"/>
          <w:b/>
          <w:bCs/>
        </w:rPr>
        <w:t>4</w:t>
      </w:r>
      <w:r w:rsidR="00B234AA" w:rsidRPr="00EF1230">
        <w:rPr>
          <w:rFonts w:ascii="Verdana" w:hAnsi="Verdana"/>
          <w:b/>
        </w:rPr>
        <w:t xml:space="preserve">. </w:t>
      </w:r>
      <w:r w:rsidR="00BC73BA" w:rsidRPr="00EF1230">
        <w:rPr>
          <w:rFonts w:ascii="Verdana" w:hAnsi="Verdana"/>
          <w:b/>
        </w:rPr>
        <w:t>Synthèse</w:t>
      </w:r>
    </w:p>
    <w:p w14:paraId="7664CCDE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stagiaires</w:t>
      </w:r>
    </w:p>
    <w:p w14:paraId="14145DDB" w14:textId="77777777" w:rsidR="00A215DD" w:rsidRDefault="00A215DD" w:rsidP="00A21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C4551CA" w14:textId="77777777" w:rsidR="00A215DD" w:rsidRDefault="00A215DD" w:rsidP="00A21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A5F7FEF" w14:textId="77777777" w:rsidR="00A215DD" w:rsidRDefault="00A215DD" w:rsidP="00A21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BCAE48F" w14:textId="415C0F96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Synthèse de l’évaluation effectuée par les formateurs</w:t>
      </w:r>
    </w:p>
    <w:p w14:paraId="71AF1F75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5C7E795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10C25A2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C47271E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Appréciation générale de l’action et analyse des écarts</w:t>
      </w:r>
    </w:p>
    <w:p w14:paraId="70B46AB5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3F75DCA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33D5D292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09BC21D" w14:textId="77777777" w:rsidR="00A215DD" w:rsidRDefault="00A215DD" w:rsidP="00A215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Quelles propositions d’adaptation, d’évolutions ou de corrections faites-vous ?</w:t>
      </w:r>
    </w:p>
    <w:p w14:paraId="0272B299" w14:textId="17A6AFAC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70AE059D" w14:textId="77777777" w:rsidR="00EF1230" w:rsidRDefault="00EF1230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DF3B14D" w14:textId="77777777" w:rsidR="00A215DD" w:rsidRDefault="00A215DD" w:rsidP="00A2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696B695" w14:textId="77777777" w:rsidR="007A4EC5" w:rsidRPr="00D84660" w:rsidRDefault="007A4EC5" w:rsidP="00A215DD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A4E4" w14:textId="77777777" w:rsidR="00F45367" w:rsidRDefault="00F45367" w:rsidP="002E5E69">
      <w:pPr>
        <w:spacing w:after="0" w:line="240" w:lineRule="auto"/>
      </w:pPr>
      <w:r>
        <w:separator/>
      </w:r>
    </w:p>
  </w:endnote>
  <w:endnote w:type="continuationSeparator" w:id="0">
    <w:p w14:paraId="5FF01A9F" w14:textId="77777777" w:rsidR="00F45367" w:rsidRDefault="00F45367" w:rsidP="002E5E69">
      <w:pPr>
        <w:spacing w:after="0" w:line="240" w:lineRule="auto"/>
      </w:pPr>
      <w:r>
        <w:continuationSeparator/>
      </w:r>
    </w:p>
  </w:endnote>
  <w:endnote w:type="continuationNotice" w:id="1">
    <w:p w14:paraId="684DCC6C" w14:textId="77777777" w:rsidR="00F45367" w:rsidRDefault="00F45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2534" w14:textId="77777777" w:rsidR="00860DB9" w:rsidRDefault="00860DB9" w:rsidP="00860DB9">
    <w:pPr>
      <w:pStyle w:val="Pieddepage"/>
      <w:jc w:val="right"/>
      <w:rPr>
        <w:sz w:val="14"/>
      </w:rPr>
    </w:pPr>
    <w:r>
      <w:rPr>
        <w:sz w:val="14"/>
      </w:rPr>
      <w:t xml:space="preserve">Programme Régional de Formation 2021-2024 - p. </w:t>
    </w:r>
    <w:sdt>
      <w:sdtPr>
        <w:rPr>
          <w:sz w:val="14"/>
        </w:rPr>
        <w:id w:val="1144166535"/>
        <w:docPartObj>
          <w:docPartGallery w:val="Page Numbers (Bottom of Page)"/>
          <w:docPartUnique/>
        </w:docPartObj>
      </w:sdtPr>
      <w:sdtEndPr/>
      <w:sdtContent>
        <w:r w:rsidRPr="002A0D34">
          <w:rPr>
            <w:sz w:val="14"/>
          </w:rPr>
          <w:fldChar w:fldCharType="begin"/>
        </w:r>
        <w:r w:rsidRPr="002A0D34">
          <w:rPr>
            <w:sz w:val="14"/>
          </w:rPr>
          <w:instrText>PAGE   \* MERGEFORMAT</w:instrText>
        </w:r>
        <w:r w:rsidRPr="002A0D34">
          <w:rPr>
            <w:sz w:val="14"/>
          </w:rPr>
          <w:fldChar w:fldCharType="separate"/>
        </w:r>
        <w:r>
          <w:rPr>
            <w:sz w:val="14"/>
          </w:rPr>
          <w:t>2</w:t>
        </w:r>
        <w:r w:rsidRPr="002A0D34">
          <w:rPr>
            <w:sz w:val="14"/>
          </w:rPr>
          <w:fldChar w:fldCharType="end"/>
        </w:r>
      </w:sdtContent>
    </w:sdt>
  </w:p>
  <w:p w14:paraId="47CB022C" w14:textId="77777777" w:rsidR="00860DB9" w:rsidRDefault="00860DB9" w:rsidP="00860DB9">
    <w:pPr>
      <w:pStyle w:val="Pieddepage"/>
    </w:pPr>
  </w:p>
  <w:p w14:paraId="411B40C8" w14:textId="77777777" w:rsidR="00860DB9" w:rsidRDefault="00860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F10E1" w14:textId="77777777" w:rsidR="00F45367" w:rsidRDefault="00F45367" w:rsidP="002E5E69">
      <w:pPr>
        <w:spacing w:after="0" w:line="240" w:lineRule="auto"/>
      </w:pPr>
      <w:r>
        <w:separator/>
      </w:r>
    </w:p>
  </w:footnote>
  <w:footnote w:type="continuationSeparator" w:id="0">
    <w:p w14:paraId="7484F3E6" w14:textId="77777777" w:rsidR="00F45367" w:rsidRDefault="00F45367" w:rsidP="002E5E69">
      <w:pPr>
        <w:spacing w:after="0" w:line="240" w:lineRule="auto"/>
      </w:pPr>
      <w:r>
        <w:continuationSeparator/>
      </w:r>
    </w:p>
  </w:footnote>
  <w:footnote w:type="continuationNotice" w:id="1">
    <w:p w14:paraId="774670F2" w14:textId="77777777" w:rsidR="00F45367" w:rsidRDefault="00F45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D035C" w14:textId="094CC4F3" w:rsidR="00B0565A" w:rsidRDefault="00675A01" w:rsidP="009A00A0">
    <w:pPr>
      <w:pStyle w:val="En-tte"/>
      <w:jc w:val="right"/>
      <w:rPr>
        <w:b/>
        <w:bCs/>
      </w:rPr>
    </w:pPr>
    <w:r w:rsidRPr="00833459"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5413D3B5" wp14:editId="3E13ADF3">
          <wp:simplePos x="0" y="0"/>
          <wp:positionH relativeFrom="column">
            <wp:posOffset>1367155</wp:posOffset>
          </wp:positionH>
          <wp:positionV relativeFrom="paragraph">
            <wp:posOffset>-278130</wp:posOffset>
          </wp:positionV>
          <wp:extent cx="1273701" cy="561975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0"/>
                  <a:stretch/>
                </pic:blipFill>
                <pic:spPr bwMode="auto">
                  <a:xfrm>
                    <a:off x="0" y="0"/>
                    <a:ext cx="1273701" cy="561975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71CA6">
      <w:rPr>
        <w:noProof/>
      </w:rPr>
      <w:drawing>
        <wp:anchor distT="0" distB="0" distL="114300" distR="114300" simplePos="0" relativeHeight="251659264" behindDoc="0" locked="0" layoutInCell="1" allowOverlap="1" wp14:anchorId="7B4D1A96" wp14:editId="3A3BF9D8">
          <wp:simplePos x="0" y="0"/>
          <wp:positionH relativeFrom="column">
            <wp:posOffset>-200025</wp:posOffset>
          </wp:positionH>
          <wp:positionV relativeFrom="paragraph">
            <wp:posOffset>-324485</wp:posOffset>
          </wp:positionV>
          <wp:extent cx="1475105" cy="682625"/>
          <wp:effectExtent l="0" t="0" r="0" b="3175"/>
          <wp:wrapThrough wrapText="bothSides">
            <wp:wrapPolygon edited="0">
              <wp:start x="558" y="603"/>
              <wp:lineTo x="558" y="21098"/>
              <wp:lineTo x="20363" y="21098"/>
              <wp:lineTo x="20642" y="19892"/>
              <wp:lineTo x="20642" y="603"/>
              <wp:lineTo x="558" y="603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7E8BC0" w:rsidRPr="0027030F">
      <w:rPr>
        <w:b/>
        <w:bCs/>
      </w:rPr>
      <w:t>Bilan Qualitatif (bilan collectif de formation)</w:t>
    </w:r>
    <w:r w:rsidR="00860DB9">
      <w:rPr>
        <w:b/>
        <w:bCs/>
      </w:rPr>
      <w:t xml:space="preserve"> PSMJ</w:t>
    </w:r>
  </w:p>
  <w:p w14:paraId="7A663302" w14:textId="657A8EA1" w:rsidR="009A00A0" w:rsidRPr="00833ABE" w:rsidRDefault="009A00A0" w:rsidP="009A00A0">
    <w:pPr>
      <w:pStyle w:val="En-tte"/>
      <w:jc w:val="right"/>
      <w:rPr>
        <w:i/>
        <w:iCs/>
      </w:rPr>
    </w:pPr>
    <w:r w:rsidRPr="00833ABE">
      <w:rPr>
        <w:i/>
        <w:iCs/>
      </w:rPr>
      <w:t xml:space="preserve">Version </w:t>
    </w:r>
    <w:r w:rsidR="00A837CE">
      <w:rPr>
        <w:i/>
        <w:iCs/>
      </w:rPr>
      <w:t>décembre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7719"/>
    <w:multiLevelType w:val="hybridMultilevel"/>
    <w:tmpl w:val="91DC3F58"/>
    <w:lvl w:ilvl="0" w:tplc="029A1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5B10"/>
    <w:multiLevelType w:val="hybridMultilevel"/>
    <w:tmpl w:val="C0646C50"/>
    <w:lvl w:ilvl="0" w:tplc="70E6C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9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4"/>
  </w:num>
  <w:num w:numId="5">
    <w:abstractNumId w:val="23"/>
  </w:num>
  <w:num w:numId="6">
    <w:abstractNumId w:val="2"/>
  </w:num>
  <w:num w:numId="7">
    <w:abstractNumId w:val="19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9"/>
  </w:num>
  <w:num w:numId="15">
    <w:abstractNumId w:val="13"/>
  </w:num>
  <w:num w:numId="16">
    <w:abstractNumId w:val="12"/>
  </w:num>
  <w:num w:numId="17">
    <w:abstractNumId w:val="17"/>
  </w:num>
  <w:num w:numId="18">
    <w:abstractNumId w:val="22"/>
  </w:num>
  <w:num w:numId="19">
    <w:abstractNumId w:val="8"/>
  </w:num>
  <w:num w:numId="20">
    <w:abstractNumId w:val="11"/>
  </w:num>
  <w:num w:numId="21">
    <w:abstractNumId w:val="14"/>
  </w:num>
  <w:num w:numId="22">
    <w:abstractNumId w:val="15"/>
  </w:num>
  <w:num w:numId="23">
    <w:abstractNumId w:val="1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1A73"/>
    <w:rsid w:val="00004D7A"/>
    <w:rsid w:val="00010366"/>
    <w:rsid w:val="00016226"/>
    <w:rsid w:val="000175C1"/>
    <w:rsid w:val="00017B5A"/>
    <w:rsid w:val="000257E4"/>
    <w:rsid w:val="00025892"/>
    <w:rsid w:val="00031A74"/>
    <w:rsid w:val="0003272C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C050D"/>
    <w:rsid w:val="000D4016"/>
    <w:rsid w:val="000E5A3C"/>
    <w:rsid w:val="000E7177"/>
    <w:rsid w:val="000F3154"/>
    <w:rsid w:val="000F5B5B"/>
    <w:rsid w:val="00104058"/>
    <w:rsid w:val="0010666F"/>
    <w:rsid w:val="00112434"/>
    <w:rsid w:val="00125A67"/>
    <w:rsid w:val="001265D9"/>
    <w:rsid w:val="001404ED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885"/>
    <w:rsid w:val="001F2E5E"/>
    <w:rsid w:val="001F3C69"/>
    <w:rsid w:val="002131E1"/>
    <w:rsid w:val="00222221"/>
    <w:rsid w:val="00226A3B"/>
    <w:rsid w:val="00230478"/>
    <w:rsid w:val="00242692"/>
    <w:rsid w:val="00256744"/>
    <w:rsid w:val="00256A81"/>
    <w:rsid w:val="00256AD6"/>
    <w:rsid w:val="00257D40"/>
    <w:rsid w:val="00266269"/>
    <w:rsid w:val="00267082"/>
    <w:rsid w:val="0027030F"/>
    <w:rsid w:val="002778E3"/>
    <w:rsid w:val="0028108F"/>
    <w:rsid w:val="0028720A"/>
    <w:rsid w:val="002872AB"/>
    <w:rsid w:val="002924B3"/>
    <w:rsid w:val="00292722"/>
    <w:rsid w:val="00295D0B"/>
    <w:rsid w:val="002A06E1"/>
    <w:rsid w:val="002A2081"/>
    <w:rsid w:val="002A6D97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1E35"/>
    <w:rsid w:val="002F291E"/>
    <w:rsid w:val="002F5201"/>
    <w:rsid w:val="003036AE"/>
    <w:rsid w:val="0030689D"/>
    <w:rsid w:val="00315913"/>
    <w:rsid w:val="00322376"/>
    <w:rsid w:val="003269B2"/>
    <w:rsid w:val="00326B8B"/>
    <w:rsid w:val="00330DDA"/>
    <w:rsid w:val="00336304"/>
    <w:rsid w:val="003429D4"/>
    <w:rsid w:val="00342CFA"/>
    <w:rsid w:val="003445C3"/>
    <w:rsid w:val="00345043"/>
    <w:rsid w:val="003453D6"/>
    <w:rsid w:val="003539A7"/>
    <w:rsid w:val="00354ED1"/>
    <w:rsid w:val="00363AA7"/>
    <w:rsid w:val="00381B3C"/>
    <w:rsid w:val="00381F2C"/>
    <w:rsid w:val="00390912"/>
    <w:rsid w:val="003918A6"/>
    <w:rsid w:val="00393624"/>
    <w:rsid w:val="00395293"/>
    <w:rsid w:val="003958D7"/>
    <w:rsid w:val="003A1EEF"/>
    <w:rsid w:val="003A4728"/>
    <w:rsid w:val="003A5A0D"/>
    <w:rsid w:val="003B2A80"/>
    <w:rsid w:val="003B2E4E"/>
    <w:rsid w:val="003B51BB"/>
    <w:rsid w:val="003C7887"/>
    <w:rsid w:val="003D6BDB"/>
    <w:rsid w:val="003D7655"/>
    <w:rsid w:val="003E09BA"/>
    <w:rsid w:val="003E33B9"/>
    <w:rsid w:val="003E4629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51EB"/>
    <w:rsid w:val="00426F67"/>
    <w:rsid w:val="00427808"/>
    <w:rsid w:val="004310F9"/>
    <w:rsid w:val="00431B5A"/>
    <w:rsid w:val="00431BCE"/>
    <w:rsid w:val="00437145"/>
    <w:rsid w:val="004443FC"/>
    <w:rsid w:val="00446078"/>
    <w:rsid w:val="00446C29"/>
    <w:rsid w:val="0044784C"/>
    <w:rsid w:val="00451C2B"/>
    <w:rsid w:val="004523A1"/>
    <w:rsid w:val="00457968"/>
    <w:rsid w:val="00463E51"/>
    <w:rsid w:val="0046543F"/>
    <w:rsid w:val="00465B02"/>
    <w:rsid w:val="004662AB"/>
    <w:rsid w:val="00481B06"/>
    <w:rsid w:val="0048229B"/>
    <w:rsid w:val="004829BF"/>
    <w:rsid w:val="00482EE5"/>
    <w:rsid w:val="004908A1"/>
    <w:rsid w:val="004912C8"/>
    <w:rsid w:val="00494B9B"/>
    <w:rsid w:val="004A18DF"/>
    <w:rsid w:val="004A462A"/>
    <w:rsid w:val="004A47F5"/>
    <w:rsid w:val="004B0D4D"/>
    <w:rsid w:val="004D35BC"/>
    <w:rsid w:val="004D4639"/>
    <w:rsid w:val="004D4CD4"/>
    <w:rsid w:val="004E790E"/>
    <w:rsid w:val="00505996"/>
    <w:rsid w:val="00510E12"/>
    <w:rsid w:val="00525E5E"/>
    <w:rsid w:val="00532A9E"/>
    <w:rsid w:val="00544D8E"/>
    <w:rsid w:val="00554765"/>
    <w:rsid w:val="00554B10"/>
    <w:rsid w:val="0056084E"/>
    <w:rsid w:val="0056696B"/>
    <w:rsid w:val="00566E19"/>
    <w:rsid w:val="005704F6"/>
    <w:rsid w:val="00577F16"/>
    <w:rsid w:val="00580E47"/>
    <w:rsid w:val="00581EB7"/>
    <w:rsid w:val="00586C00"/>
    <w:rsid w:val="0059024B"/>
    <w:rsid w:val="00595733"/>
    <w:rsid w:val="005B1450"/>
    <w:rsid w:val="005B6F4D"/>
    <w:rsid w:val="005B7204"/>
    <w:rsid w:val="005C0465"/>
    <w:rsid w:val="005C21C8"/>
    <w:rsid w:val="005C28BF"/>
    <w:rsid w:val="005C4096"/>
    <w:rsid w:val="005E38A5"/>
    <w:rsid w:val="005E471B"/>
    <w:rsid w:val="005E54F9"/>
    <w:rsid w:val="005E5F84"/>
    <w:rsid w:val="005F0286"/>
    <w:rsid w:val="005F072B"/>
    <w:rsid w:val="00600B83"/>
    <w:rsid w:val="00607284"/>
    <w:rsid w:val="006102F5"/>
    <w:rsid w:val="006169E8"/>
    <w:rsid w:val="00621668"/>
    <w:rsid w:val="00623EF5"/>
    <w:rsid w:val="00625780"/>
    <w:rsid w:val="006275F0"/>
    <w:rsid w:val="006307F3"/>
    <w:rsid w:val="006423BA"/>
    <w:rsid w:val="00643D35"/>
    <w:rsid w:val="00645CE2"/>
    <w:rsid w:val="00646056"/>
    <w:rsid w:val="006471C5"/>
    <w:rsid w:val="006507DD"/>
    <w:rsid w:val="006559F1"/>
    <w:rsid w:val="00657C2F"/>
    <w:rsid w:val="006615E0"/>
    <w:rsid w:val="006618B7"/>
    <w:rsid w:val="00664FEB"/>
    <w:rsid w:val="00667F6A"/>
    <w:rsid w:val="0067047A"/>
    <w:rsid w:val="00671005"/>
    <w:rsid w:val="006715C0"/>
    <w:rsid w:val="00671CA6"/>
    <w:rsid w:val="00675A01"/>
    <w:rsid w:val="006830DF"/>
    <w:rsid w:val="0069701F"/>
    <w:rsid w:val="006A1107"/>
    <w:rsid w:val="006A2608"/>
    <w:rsid w:val="006A303C"/>
    <w:rsid w:val="006A547C"/>
    <w:rsid w:val="006B35A3"/>
    <w:rsid w:val="006C087A"/>
    <w:rsid w:val="006C49A2"/>
    <w:rsid w:val="006C77D4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22F0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623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4764"/>
    <w:rsid w:val="007B6902"/>
    <w:rsid w:val="007C78AF"/>
    <w:rsid w:val="007C7CAF"/>
    <w:rsid w:val="007E2925"/>
    <w:rsid w:val="007E7081"/>
    <w:rsid w:val="007F089E"/>
    <w:rsid w:val="007F51FA"/>
    <w:rsid w:val="007F6CC8"/>
    <w:rsid w:val="00805EF4"/>
    <w:rsid w:val="00813E3B"/>
    <w:rsid w:val="00821F04"/>
    <w:rsid w:val="00823278"/>
    <w:rsid w:val="00825D8C"/>
    <w:rsid w:val="0082636E"/>
    <w:rsid w:val="008277DD"/>
    <w:rsid w:val="00830E3B"/>
    <w:rsid w:val="00833ABE"/>
    <w:rsid w:val="00833DF8"/>
    <w:rsid w:val="00836141"/>
    <w:rsid w:val="00851F20"/>
    <w:rsid w:val="00852C7B"/>
    <w:rsid w:val="00857A74"/>
    <w:rsid w:val="00860DB9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4C6F"/>
    <w:rsid w:val="008C546F"/>
    <w:rsid w:val="008D061D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3CC4"/>
    <w:rsid w:val="00925637"/>
    <w:rsid w:val="00930897"/>
    <w:rsid w:val="009316A8"/>
    <w:rsid w:val="009366B2"/>
    <w:rsid w:val="00941B5B"/>
    <w:rsid w:val="0094528A"/>
    <w:rsid w:val="0094528E"/>
    <w:rsid w:val="00946FA8"/>
    <w:rsid w:val="0096429B"/>
    <w:rsid w:val="0096547C"/>
    <w:rsid w:val="009712A0"/>
    <w:rsid w:val="00971EC8"/>
    <w:rsid w:val="00972D84"/>
    <w:rsid w:val="00983E84"/>
    <w:rsid w:val="009A00A0"/>
    <w:rsid w:val="009A08E5"/>
    <w:rsid w:val="009A3E7B"/>
    <w:rsid w:val="009A4EA5"/>
    <w:rsid w:val="009A6D70"/>
    <w:rsid w:val="009B6D9B"/>
    <w:rsid w:val="009C311B"/>
    <w:rsid w:val="009C5BE6"/>
    <w:rsid w:val="009C63AE"/>
    <w:rsid w:val="009D0911"/>
    <w:rsid w:val="009D0B17"/>
    <w:rsid w:val="009E53AB"/>
    <w:rsid w:val="009E6E36"/>
    <w:rsid w:val="009F66C6"/>
    <w:rsid w:val="009F7E81"/>
    <w:rsid w:val="00A0369E"/>
    <w:rsid w:val="00A14609"/>
    <w:rsid w:val="00A16D47"/>
    <w:rsid w:val="00A2004F"/>
    <w:rsid w:val="00A215DD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837CE"/>
    <w:rsid w:val="00A90778"/>
    <w:rsid w:val="00A947DB"/>
    <w:rsid w:val="00AA06C8"/>
    <w:rsid w:val="00AA294C"/>
    <w:rsid w:val="00AB0859"/>
    <w:rsid w:val="00AB0AFB"/>
    <w:rsid w:val="00AB18C5"/>
    <w:rsid w:val="00AB1C7D"/>
    <w:rsid w:val="00AC1254"/>
    <w:rsid w:val="00AC27AE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0699"/>
    <w:rsid w:val="00B2168E"/>
    <w:rsid w:val="00B234AA"/>
    <w:rsid w:val="00B24542"/>
    <w:rsid w:val="00B253B0"/>
    <w:rsid w:val="00B2550C"/>
    <w:rsid w:val="00B32217"/>
    <w:rsid w:val="00B35759"/>
    <w:rsid w:val="00B3647A"/>
    <w:rsid w:val="00B402D2"/>
    <w:rsid w:val="00B40DF4"/>
    <w:rsid w:val="00B4459F"/>
    <w:rsid w:val="00B50F80"/>
    <w:rsid w:val="00B542B5"/>
    <w:rsid w:val="00B572C3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0699"/>
    <w:rsid w:val="00C342DB"/>
    <w:rsid w:val="00C35FCA"/>
    <w:rsid w:val="00C47581"/>
    <w:rsid w:val="00C5006D"/>
    <w:rsid w:val="00C7380E"/>
    <w:rsid w:val="00C77F07"/>
    <w:rsid w:val="00C85F0F"/>
    <w:rsid w:val="00C93364"/>
    <w:rsid w:val="00C938C6"/>
    <w:rsid w:val="00C94CCA"/>
    <w:rsid w:val="00C96D7F"/>
    <w:rsid w:val="00CA0751"/>
    <w:rsid w:val="00CA6FD5"/>
    <w:rsid w:val="00CB03DE"/>
    <w:rsid w:val="00CB1195"/>
    <w:rsid w:val="00CB282D"/>
    <w:rsid w:val="00CC70E4"/>
    <w:rsid w:val="00CE36B7"/>
    <w:rsid w:val="00CE5B25"/>
    <w:rsid w:val="00CE6AF2"/>
    <w:rsid w:val="00CF0F88"/>
    <w:rsid w:val="00CF39E7"/>
    <w:rsid w:val="00CF4209"/>
    <w:rsid w:val="00CF67A7"/>
    <w:rsid w:val="00D04459"/>
    <w:rsid w:val="00D046A5"/>
    <w:rsid w:val="00D05F08"/>
    <w:rsid w:val="00D07591"/>
    <w:rsid w:val="00D31621"/>
    <w:rsid w:val="00D331E3"/>
    <w:rsid w:val="00D336B8"/>
    <w:rsid w:val="00D47A15"/>
    <w:rsid w:val="00D579B4"/>
    <w:rsid w:val="00D57F43"/>
    <w:rsid w:val="00D63C13"/>
    <w:rsid w:val="00D65D27"/>
    <w:rsid w:val="00D72CB4"/>
    <w:rsid w:val="00D74A74"/>
    <w:rsid w:val="00D77852"/>
    <w:rsid w:val="00D84660"/>
    <w:rsid w:val="00D87B9B"/>
    <w:rsid w:val="00D93444"/>
    <w:rsid w:val="00D96191"/>
    <w:rsid w:val="00DA1F0A"/>
    <w:rsid w:val="00DA242F"/>
    <w:rsid w:val="00DB4B8C"/>
    <w:rsid w:val="00DB68E7"/>
    <w:rsid w:val="00DB748C"/>
    <w:rsid w:val="00DC0768"/>
    <w:rsid w:val="00DC19E6"/>
    <w:rsid w:val="00DC5D94"/>
    <w:rsid w:val="00DD191F"/>
    <w:rsid w:val="00DD6C7B"/>
    <w:rsid w:val="00DE12C9"/>
    <w:rsid w:val="00DE208D"/>
    <w:rsid w:val="00DF3D51"/>
    <w:rsid w:val="00E00158"/>
    <w:rsid w:val="00E02114"/>
    <w:rsid w:val="00E03A2E"/>
    <w:rsid w:val="00E069BE"/>
    <w:rsid w:val="00E10FEB"/>
    <w:rsid w:val="00E14E91"/>
    <w:rsid w:val="00E27C8F"/>
    <w:rsid w:val="00E30676"/>
    <w:rsid w:val="00E31067"/>
    <w:rsid w:val="00E52618"/>
    <w:rsid w:val="00E5785D"/>
    <w:rsid w:val="00E61351"/>
    <w:rsid w:val="00E720EC"/>
    <w:rsid w:val="00E73D1A"/>
    <w:rsid w:val="00E75745"/>
    <w:rsid w:val="00E829EE"/>
    <w:rsid w:val="00E84D28"/>
    <w:rsid w:val="00E9070C"/>
    <w:rsid w:val="00E91BAB"/>
    <w:rsid w:val="00E958FC"/>
    <w:rsid w:val="00EA0D68"/>
    <w:rsid w:val="00EA1E5F"/>
    <w:rsid w:val="00EA53FB"/>
    <w:rsid w:val="00EB3007"/>
    <w:rsid w:val="00EB5B69"/>
    <w:rsid w:val="00EB5B91"/>
    <w:rsid w:val="00EB66A4"/>
    <w:rsid w:val="00EE0CE4"/>
    <w:rsid w:val="00EE3F0F"/>
    <w:rsid w:val="00EE70AB"/>
    <w:rsid w:val="00EF1230"/>
    <w:rsid w:val="00EF132C"/>
    <w:rsid w:val="00EF1D4C"/>
    <w:rsid w:val="00F03E12"/>
    <w:rsid w:val="00F107B0"/>
    <w:rsid w:val="00F13802"/>
    <w:rsid w:val="00F13884"/>
    <w:rsid w:val="00F13A7E"/>
    <w:rsid w:val="00F25361"/>
    <w:rsid w:val="00F260A9"/>
    <w:rsid w:val="00F2775D"/>
    <w:rsid w:val="00F31853"/>
    <w:rsid w:val="00F33EFF"/>
    <w:rsid w:val="00F407E0"/>
    <w:rsid w:val="00F45367"/>
    <w:rsid w:val="00F468D1"/>
    <w:rsid w:val="00F5036C"/>
    <w:rsid w:val="00F576B6"/>
    <w:rsid w:val="00F72E85"/>
    <w:rsid w:val="00F756B7"/>
    <w:rsid w:val="00F77198"/>
    <w:rsid w:val="00F817AB"/>
    <w:rsid w:val="00F8200A"/>
    <w:rsid w:val="00F91CCE"/>
    <w:rsid w:val="00F943C4"/>
    <w:rsid w:val="00FA5DE6"/>
    <w:rsid w:val="00FB0054"/>
    <w:rsid w:val="00FC018C"/>
    <w:rsid w:val="00FC16D9"/>
    <w:rsid w:val="00FC27A5"/>
    <w:rsid w:val="00FC489A"/>
    <w:rsid w:val="00FD680F"/>
    <w:rsid w:val="00FE06D8"/>
    <w:rsid w:val="00FE3CE9"/>
    <w:rsid w:val="00FE3D9E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7F879F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2B31DF3"/>
    <w:rsid w:val="433FEBEB"/>
    <w:rsid w:val="43D018C1"/>
    <w:rsid w:val="4404A8BF"/>
    <w:rsid w:val="440AF71B"/>
    <w:rsid w:val="4413B982"/>
    <w:rsid w:val="44191091"/>
    <w:rsid w:val="44720683"/>
    <w:rsid w:val="457E8BC0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1B5015A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DC71FF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5290BAD"/>
    <w:rsid w:val="75FAA1A7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8E7A4-9891-433B-930A-7AD8E8FD9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B163D-FE4E-47E3-80F4-72691980B1C3}">
  <ds:schemaRefs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6aaf2c-2d7f-48a6-8bef-7da9b63cd4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8</cp:revision>
  <cp:lastPrinted>2021-02-04T15:43:00Z</cp:lastPrinted>
  <dcterms:created xsi:type="dcterms:W3CDTF">2021-07-23T12:57:00Z</dcterms:created>
  <dcterms:modified xsi:type="dcterms:W3CDTF">2022-11-24T09:25:00Z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